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FD" w:rsidRPr="00BC24FD" w:rsidRDefault="00BC24FD" w:rsidP="009C45A5">
      <w:pPr>
        <w:spacing w:after="0" w:line="294" w:lineRule="atLeast"/>
        <w:jc w:val="both"/>
        <w:rPr>
          <w:rFonts w:ascii="Arial" w:eastAsia="Times New Roman" w:hAnsi="Arial" w:cs="Arial"/>
          <w:b/>
          <w:color w:val="505960"/>
          <w:sz w:val="21"/>
          <w:szCs w:val="21"/>
          <w:lang w:eastAsia="pl-PL"/>
        </w:rPr>
      </w:pPr>
      <w:r w:rsidRPr="00BC24FD">
        <w:rPr>
          <w:rFonts w:ascii="Arial" w:eastAsia="Times New Roman" w:hAnsi="Arial" w:cs="Arial"/>
          <w:b/>
          <w:color w:val="505960"/>
          <w:sz w:val="21"/>
          <w:szCs w:val="21"/>
          <w:lang w:eastAsia="pl-PL"/>
        </w:rPr>
        <w:t>KLAUZULA</w:t>
      </w:r>
      <w:r w:rsidR="00380640">
        <w:rPr>
          <w:rFonts w:ascii="Arial" w:eastAsia="Times New Roman" w:hAnsi="Arial" w:cs="Arial"/>
          <w:b/>
          <w:color w:val="505960"/>
          <w:sz w:val="21"/>
          <w:szCs w:val="21"/>
          <w:lang w:eastAsia="pl-PL"/>
        </w:rPr>
        <w:t xml:space="preserve"> INFORMACYJNA</w:t>
      </w:r>
      <w:r w:rsidRPr="00BC24FD">
        <w:rPr>
          <w:rFonts w:ascii="Arial" w:eastAsia="Times New Roman" w:hAnsi="Arial" w:cs="Arial"/>
          <w:b/>
          <w:color w:val="505960"/>
          <w:sz w:val="21"/>
          <w:szCs w:val="21"/>
          <w:lang w:eastAsia="pl-PL"/>
        </w:rPr>
        <w:t xml:space="preserve"> RODO </w:t>
      </w:r>
      <w:r w:rsidR="00380640">
        <w:rPr>
          <w:rFonts w:ascii="Arial" w:eastAsia="Times New Roman" w:hAnsi="Arial" w:cs="Arial"/>
          <w:b/>
          <w:color w:val="505960"/>
          <w:sz w:val="21"/>
          <w:szCs w:val="21"/>
          <w:lang w:eastAsia="pl-PL"/>
        </w:rPr>
        <w:t>-</w:t>
      </w:r>
      <w:r w:rsidR="0070788B">
        <w:rPr>
          <w:rFonts w:ascii="Arial" w:eastAsia="Times New Roman" w:hAnsi="Arial" w:cs="Arial"/>
          <w:b/>
          <w:color w:val="505960"/>
          <w:sz w:val="21"/>
          <w:szCs w:val="21"/>
          <w:lang w:eastAsia="pl-PL"/>
        </w:rPr>
        <w:t xml:space="preserve"> WRiR -</w:t>
      </w:r>
      <w:r w:rsidR="00380640">
        <w:rPr>
          <w:rFonts w:ascii="Arial" w:eastAsia="Times New Roman" w:hAnsi="Arial" w:cs="Arial"/>
          <w:b/>
          <w:color w:val="505960"/>
          <w:sz w:val="21"/>
          <w:szCs w:val="21"/>
          <w:lang w:eastAsia="pl-PL"/>
        </w:rPr>
        <w:t xml:space="preserve"> </w:t>
      </w:r>
      <w:r w:rsidRPr="00BC24FD">
        <w:rPr>
          <w:rFonts w:ascii="Arial" w:eastAsia="Times New Roman" w:hAnsi="Arial" w:cs="Arial"/>
          <w:b/>
          <w:color w:val="505960"/>
          <w:sz w:val="21"/>
          <w:szCs w:val="21"/>
          <w:lang w:eastAsia="pl-PL"/>
        </w:rPr>
        <w:t xml:space="preserve">PO RYBACTWO i MORZE 2014-2020 </w:t>
      </w:r>
    </w:p>
    <w:p w:rsidR="00BC24FD" w:rsidRPr="00BC24FD" w:rsidRDefault="00BC24FD" w:rsidP="009C45A5">
      <w:pPr>
        <w:spacing w:after="0" w:line="294" w:lineRule="atLeast"/>
        <w:jc w:val="both"/>
        <w:rPr>
          <w:rFonts w:ascii="Arial" w:eastAsia="Times New Roman" w:hAnsi="Arial" w:cs="Arial"/>
          <w:color w:val="505960"/>
          <w:sz w:val="21"/>
          <w:szCs w:val="21"/>
          <w:lang w:eastAsia="pl-PL"/>
        </w:rPr>
      </w:pPr>
    </w:p>
    <w:p w:rsidR="009C45A5" w:rsidRPr="004506E6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 z 2016 r., L 119, poz. 1) informujemy, że </w:t>
      </w:r>
      <w:r w:rsidRPr="004506E6">
        <w:rPr>
          <w:rFonts w:ascii="Arial" w:eastAsia="Times New Roman" w:hAnsi="Arial" w:cs="Arial"/>
          <w:b/>
          <w:bCs/>
          <w:lang w:eastAsia="pl-PL"/>
        </w:rPr>
        <w:t xml:space="preserve">Administratorem </w:t>
      </w:r>
      <w:r w:rsidRPr="004506E6">
        <w:rPr>
          <w:rFonts w:ascii="Arial" w:eastAsia="Times New Roman" w:hAnsi="Arial" w:cs="Arial"/>
          <w:lang w:eastAsia="pl-PL"/>
        </w:rPr>
        <w:t>Państwa danych osobowych jest:</w:t>
      </w:r>
    </w:p>
    <w:p w:rsidR="009C45A5" w:rsidRPr="004506E6" w:rsidRDefault="009C45A5" w:rsidP="009C45A5">
      <w:pPr>
        <w:spacing w:after="0" w:line="294" w:lineRule="atLeast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 </w:t>
      </w:r>
    </w:p>
    <w:p w:rsidR="009C45A5" w:rsidRPr="004506E6" w:rsidRDefault="009C45A5" w:rsidP="009C45A5">
      <w:pPr>
        <w:spacing w:after="0" w:line="294" w:lineRule="atLeast"/>
        <w:jc w:val="center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b/>
          <w:bCs/>
          <w:lang w:eastAsia="pl-PL"/>
        </w:rPr>
        <w:t>Województwo Zachodniopomorskie</w:t>
      </w:r>
    </w:p>
    <w:p w:rsidR="009C45A5" w:rsidRPr="004506E6" w:rsidRDefault="009C45A5" w:rsidP="009C45A5">
      <w:pPr>
        <w:spacing w:after="0" w:line="294" w:lineRule="atLeast"/>
        <w:jc w:val="center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b/>
          <w:bCs/>
          <w:lang w:eastAsia="pl-PL"/>
        </w:rPr>
        <w:t>ul. Korsarzy 34</w:t>
      </w:r>
    </w:p>
    <w:p w:rsidR="009C45A5" w:rsidRPr="004506E6" w:rsidRDefault="009C45A5" w:rsidP="009C45A5">
      <w:pPr>
        <w:spacing w:after="0" w:line="294" w:lineRule="atLeast"/>
        <w:jc w:val="center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b/>
          <w:bCs/>
          <w:lang w:eastAsia="pl-PL"/>
        </w:rPr>
        <w:t>70-540 Szczecin</w:t>
      </w:r>
    </w:p>
    <w:p w:rsidR="009C45A5" w:rsidRPr="004506E6" w:rsidRDefault="009C45A5" w:rsidP="009C45A5">
      <w:pPr>
        <w:spacing w:after="0" w:line="294" w:lineRule="atLeast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 </w:t>
      </w:r>
    </w:p>
    <w:p w:rsidR="009C45A5" w:rsidRPr="004506E6" w:rsidRDefault="009C45A5" w:rsidP="00E62233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Obsługę Województwa Zachodniopomorskiego prowadzi Urząd Marszałkowski Województwa Zachodniopomorskiego.</w:t>
      </w:r>
    </w:p>
    <w:p w:rsidR="009C45A5" w:rsidRPr="004506E6" w:rsidRDefault="009C45A5" w:rsidP="00E62233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 </w:t>
      </w:r>
    </w:p>
    <w:p w:rsidR="009C45A5" w:rsidRPr="004506E6" w:rsidRDefault="009C45A5" w:rsidP="00E62233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 xml:space="preserve">Na mocy art. 37 ust. 1 lit. a) RODO Administrator (AD) </w:t>
      </w:r>
      <w:r w:rsidR="006341B5">
        <w:rPr>
          <w:rFonts w:ascii="Arial" w:eastAsia="Times New Roman" w:hAnsi="Arial" w:cs="Arial"/>
          <w:lang w:eastAsia="pl-PL"/>
        </w:rPr>
        <w:t>wyznaczył</w:t>
      </w:r>
      <w:r w:rsidRPr="004506E6">
        <w:rPr>
          <w:rFonts w:ascii="Arial" w:eastAsia="Times New Roman" w:hAnsi="Arial" w:cs="Arial"/>
          <w:lang w:eastAsia="pl-PL"/>
        </w:rPr>
        <w:t xml:space="preserve"> Inspektora Ochrony Danych (IOD), który w jego imieniu nadzoruje sferę przetwarzania danych osobowych. Z IOD można kontaktować się pod adresem mail abi@wzp.pl.</w:t>
      </w:r>
    </w:p>
    <w:p w:rsidR="009C45A5" w:rsidRPr="004506E6" w:rsidRDefault="009C45A5" w:rsidP="00E62233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 </w:t>
      </w:r>
    </w:p>
    <w:p w:rsidR="00BC24FD" w:rsidRPr="004506E6" w:rsidRDefault="009C45A5" w:rsidP="00E622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 xml:space="preserve">Do zakresu działania samorządu województwa należy wykonywanie zadań publicznych o charakterze wojewódzkim, niezastrzeżonych ustawami na rzecz organów administracji rządowej. Województwo Zachodniopomorskie gromadzi Państwa dane w celu realizacji zadań wynikających z przepisów prawa oraz Statutu Województwa Zachodniopomorskiego, a w szczególności z ustawy z dnia 5 czerwca 1998 r. o samorządzie województwa (Dz.U. </w:t>
      </w:r>
      <w:r w:rsidR="00EA7EE6">
        <w:rPr>
          <w:rFonts w:ascii="Arial" w:eastAsia="Times New Roman" w:hAnsi="Arial" w:cs="Arial"/>
          <w:lang w:eastAsia="pl-PL"/>
        </w:rPr>
        <w:t xml:space="preserve">     </w:t>
      </w:r>
      <w:r w:rsidRPr="004506E6">
        <w:rPr>
          <w:rFonts w:ascii="Arial" w:eastAsia="Times New Roman" w:hAnsi="Arial" w:cs="Arial"/>
          <w:lang w:eastAsia="pl-PL"/>
        </w:rPr>
        <w:t>z 2018 r., poz. 913).</w:t>
      </w:r>
    </w:p>
    <w:p w:rsidR="009C45A5" w:rsidRPr="004506E6" w:rsidRDefault="00127A17" w:rsidP="00E622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Państwa dane przetwarzane</w:t>
      </w:r>
      <w:r w:rsidR="006341B5">
        <w:rPr>
          <w:rFonts w:ascii="Arial" w:eastAsia="Times New Roman" w:hAnsi="Arial" w:cs="Arial"/>
          <w:lang w:eastAsia="pl-PL"/>
        </w:rPr>
        <w:t xml:space="preserve"> </w:t>
      </w:r>
      <w:r w:rsidR="006202C7" w:rsidRPr="004506E6">
        <w:rPr>
          <w:rFonts w:ascii="Arial" w:eastAsia="Times New Roman" w:hAnsi="Arial" w:cs="Arial"/>
          <w:lang w:eastAsia="pl-PL"/>
        </w:rPr>
        <w:t>będą</w:t>
      </w:r>
      <w:r w:rsidR="006202C7">
        <w:rPr>
          <w:rFonts w:ascii="Arial" w:eastAsia="Times New Roman" w:hAnsi="Arial" w:cs="Arial"/>
          <w:lang w:eastAsia="pl-PL"/>
        </w:rPr>
        <w:t xml:space="preserve"> </w:t>
      </w:r>
      <w:r w:rsidR="006341B5">
        <w:rPr>
          <w:rFonts w:ascii="Arial" w:eastAsia="Times New Roman" w:hAnsi="Arial" w:cs="Arial"/>
          <w:lang w:eastAsia="pl-PL"/>
        </w:rPr>
        <w:t>na podstawie złożonych</w:t>
      </w:r>
      <w:r w:rsidR="00065DA2">
        <w:rPr>
          <w:rFonts w:ascii="Arial" w:eastAsia="Times New Roman" w:hAnsi="Arial" w:cs="Arial"/>
          <w:lang w:eastAsia="pl-PL"/>
        </w:rPr>
        <w:t xml:space="preserve"> dokumentów,</w:t>
      </w:r>
      <w:r w:rsidR="006341B5">
        <w:rPr>
          <w:rFonts w:ascii="Arial" w:eastAsia="Times New Roman" w:hAnsi="Arial" w:cs="Arial"/>
          <w:lang w:eastAsia="pl-PL"/>
        </w:rPr>
        <w:t xml:space="preserve"> wniosków oraz podpisanej umowy o dofinansowanie </w:t>
      </w:r>
      <w:r w:rsidRPr="004506E6">
        <w:rPr>
          <w:rFonts w:ascii="Arial" w:eastAsia="Times New Roman" w:hAnsi="Arial" w:cs="Arial"/>
          <w:lang w:eastAsia="pl-PL"/>
        </w:rPr>
        <w:t xml:space="preserve"> w celu</w:t>
      </w:r>
      <w:r w:rsidR="00E62233" w:rsidRPr="004506E6">
        <w:rPr>
          <w:rFonts w:ascii="Arial" w:eastAsia="Times New Roman" w:hAnsi="Arial" w:cs="Arial"/>
          <w:lang w:eastAsia="pl-PL"/>
        </w:rPr>
        <w:t xml:space="preserve"> </w:t>
      </w:r>
      <w:r w:rsidR="006341B5">
        <w:rPr>
          <w:rFonts w:ascii="Arial" w:eastAsia="Times New Roman" w:hAnsi="Arial" w:cs="Arial"/>
          <w:lang w:eastAsia="pl-PL"/>
        </w:rPr>
        <w:t xml:space="preserve"> </w:t>
      </w:r>
      <w:r w:rsidRPr="004506E6">
        <w:rPr>
          <w:rFonts w:ascii="Arial" w:eastAsia="Times New Roman" w:hAnsi="Arial" w:cs="Arial"/>
          <w:lang w:eastAsia="pl-PL"/>
        </w:rPr>
        <w:t>przyznania</w:t>
      </w:r>
      <w:r w:rsidR="001B5058" w:rsidRPr="004506E6">
        <w:rPr>
          <w:rFonts w:ascii="Arial" w:eastAsia="Times New Roman" w:hAnsi="Arial" w:cs="Arial"/>
          <w:lang w:eastAsia="pl-PL"/>
        </w:rPr>
        <w:t xml:space="preserve"> i rozliczenia</w:t>
      </w:r>
      <w:r w:rsidRPr="004506E6">
        <w:rPr>
          <w:rFonts w:ascii="Arial" w:eastAsia="Times New Roman" w:hAnsi="Arial" w:cs="Arial"/>
          <w:lang w:eastAsia="pl-PL"/>
        </w:rPr>
        <w:t xml:space="preserve"> dofinansowania w ramach Priorytetu 4  „Zwiększenie zatrudnienia i spójności terytorialnej”  objętego Programem Operacyjnym „Rybactwo i Morze</w:t>
      </w:r>
      <w:r w:rsidR="006202C7">
        <w:rPr>
          <w:rFonts w:ascii="Arial" w:eastAsia="Times New Roman" w:hAnsi="Arial" w:cs="Arial"/>
          <w:lang w:eastAsia="pl-PL"/>
        </w:rPr>
        <w:t>.</w:t>
      </w:r>
      <w:r w:rsidRPr="004506E6">
        <w:rPr>
          <w:rFonts w:ascii="Arial" w:eastAsia="Times New Roman" w:hAnsi="Arial" w:cs="Arial"/>
          <w:lang w:eastAsia="pl-PL"/>
        </w:rPr>
        <w:t xml:space="preserve"> </w:t>
      </w:r>
      <w:r w:rsidR="006202C7">
        <w:rPr>
          <w:rFonts w:ascii="Arial" w:eastAsia="Times New Roman" w:hAnsi="Arial" w:cs="Arial"/>
          <w:lang w:eastAsia="pl-PL"/>
        </w:rPr>
        <w:t>D</w:t>
      </w:r>
      <w:r w:rsidR="006202C7" w:rsidRPr="004506E6">
        <w:rPr>
          <w:rFonts w:ascii="Arial" w:eastAsia="Times New Roman" w:hAnsi="Arial" w:cs="Arial"/>
          <w:lang w:eastAsia="pl-PL"/>
        </w:rPr>
        <w:t>ane przetwarzane</w:t>
      </w:r>
      <w:r w:rsidR="006202C7">
        <w:rPr>
          <w:rFonts w:ascii="Arial" w:eastAsia="Times New Roman" w:hAnsi="Arial" w:cs="Arial"/>
          <w:lang w:eastAsia="pl-PL"/>
        </w:rPr>
        <w:t xml:space="preserve"> </w:t>
      </w:r>
      <w:r w:rsidR="006202C7" w:rsidRPr="004506E6">
        <w:rPr>
          <w:rFonts w:ascii="Arial" w:eastAsia="Times New Roman" w:hAnsi="Arial" w:cs="Arial"/>
          <w:lang w:eastAsia="pl-PL"/>
        </w:rPr>
        <w:t>będą</w:t>
      </w:r>
      <w:r w:rsidR="006202C7">
        <w:rPr>
          <w:rFonts w:ascii="Arial" w:eastAsia="Times New Roman" w:hAnsi="Arial" w:cs="Arial"/>
          <w:lang w:eastAsia="pl-PL"/>
        </w:rPr>
        <w:t xml:space="preserve"> na podstawie </w:t>
      </w:r>
      <w:r w:rsidR="002D3089">
        <w:rPr>
          <w:rFonts w:ascii="Arial" w:eastAsia="Times New Roman" w:hAnsi="Arial" w:cs="Arial"/>
          <w:i/>
          <w:lang w:eastAsia="pl-PL"/>
        </w:rPr>
        <w:t>ustaw</w:t>
      </w:r>
      <w:r w:rsidR="006202C7">
        <w:rPr>
          <w:rFonts w:ascii="Arial" w:eastAsia="Times New Roman" w:hAnsi="Arial" w:cs="Arial"/>
          <w:i/>
          <w:lang w:eastAsia="pl-PL"/>
        </w:rPr>
        <w:t>y</w:t>
      </w:r>
      <w:r w:rsidR="002D3089">
        <w:rPr>
          <w:rFonts w:ascii="Arial" w:eastAsia="Times New Roman" w:hAnsi="Arial" w:cs="Arial"/>
          <w:i/>
          <w:lang w:eastAsia="pl-PL"/>
        </w:rPr>
        <w:t xml:space="preserve"> z dnia 20 lutego 2015</w:t>
      </w:r>
      <w:r w:rsidR="006202C7">
        <w:rPr>
          <w:rFonts w:ascii="Arial" w:eastAsia="Times New Roman" w:hAnsi="Arial" w:cs="Arial"/>
          <w:i/>
          <w:lang w:eastAsia="pl-PL"/>
        </w:rPr>
        <w:t xml:space="preserve"> r.</w:t>
      </w:r>
      <w:r w:rsidR="002D3089">
        <w:rPr>
          <w:rFonts w:ascii="Arial" w:eastAsia="Times New Roman" w:hAnsi="Arial" w:cs="Arial"/>
          <w:i/>
          <w:lang w:eastAsia="pl-PL"/>
        </w:rPr>
        <w:t xml:space="preserve"> o rozwoju lokalnym z udziałem lokalnej społeczności, </w:t>
      </w:r>
      <w:r w:rsidR="00EA7EE6">
        <w:rPr>
          <w:rFonts w:ascii="Arial" w:eastAsia="Times New Roman" w:hAnsi="Arial" w:cs="Arial"/>
          <w:i/>
          <w:lang w:eastAsia="pl-PL"/>
        </w:rPr>
        <w:t>u</w:t>
      </w:r>
      <w:r w:rsidRPr="004506E6">
        <w:rPr>
          <w:rFonts w:ascii="Arial" w:eastAsia="Times New Roman" w:hAnsi="Arial" w:cs="Arial"/>
          <w:i/>
          <w:lang w:eastAsia="pl-PL"/>
        </w:rPr>
        <w:t>staw</w:t>
      </w:r>
      <w:r w:rsidR="00BD58CD">
        <w:rPr>
          <w:rFonts w:ascii="Arial" w:eastAsia="Times New Roman" w:hAnsi="Arial" w:cs="Arial"/>
          <w:i/>
          <w:lang w:eastAsia="pl-PL"/>
        </w:rPr>
        <w:t>y</w:t>
      </w:r>
      <w:r w:rsidR="009C45A5" w:rsidRPr="004506E6">
        <w:rPr>
          <w:rFonts w:ascii="Arial" w:eastAsia="Times New Roman" w:hAnsi="Arial" w:cs="Arial"/>
          <w:i/>
          <w:lang w:eastAsia="pl-PL"/>
        </w:rPr>
        <w:t xml:space="preserve"> z dnia 10 lipca 2015r.</w:t>
      </w:r>
      <w:r w:rsidR="002D3089">
        <w:rPr>
          <w:rFonts w:ascii="Arial" w:eastAsia="Times New Roman" w:hAnsi="Arial" w:cs="Arial"/>
          <w:i/>
          <w:lang w:eastAsia="pl-PL"/>
        </w:rPr>
        <w:t xml:space="preserve"> </w:t>
      </w:r>
      <w:r w:rsidR="009C45A5" w:rsidRPr="004506E6">
        <w:rPr>
          <w:rFonts w:ascii="Arial" w:eastAsia="Times New Roman" w:hAnsi="Arial" w:cs="Arial"/>
          <w:i/>
          <w:lang w:eastAsia="pl-PL"/>
        </w:rPr>
        <w:t>o wspieraniu zrównoważonego rozwoju sektora rybackiego z udziałem Europejskiego Funduszu Morskiego i Rybackiego</w:t>
      </w:r>
      <w:r w:rsidR="002D3089">
        <w:rPr>
          <w:rFonts w:ascii="Arial" w:eastAsia="Times New Roman" w:hAnsi="Arial" w:cs="Arial"/>
          <w:i/>
          <w:lang w:eastAsia="pl-PL"/>
        </w:rPr>
        <w:t xml:space="preserve">, </w:t>
      </w:r>
      <w:r w:rsidR="009C45A5" w:rsidRPr="004506E6">
        <w:rPr>
          <w:rFonts w:ascii="Arial" w:eastAsia="Times New Roman" w:hAnsi="Arial" w:cs="Arial"/>
          <w:lang w:eastAsia="pl-PL"/>
        </w:rPr>
        <w:t xml:space="preserve">oraz </w:t>
      </w:r>
      <w:r w:rsidR="00EA7EE6">
        <w:rPr>
          <w:rFonts w:ascii="Arial" w:eastAsia="Times New Roman" w:hAnsi="Arial" w:cs="Arial"/>
          <w:i/>
          <w:lang w:eastAsia="pl-PL"/>
        </w:rPr>
        <w:t>r</w:t>
      </w:r>
      <w:r w:rsidR="009C45A5" w:rsidRPr="004506E6">
        <w:rPr>
          <w:rFonts w:ascii="Arial" w:eastAsia="Times New Roman" w:hAnsi="Arial" w:cs="Arial"/>
          <w:i/>
          <w:lang w:eastAsia="pl-PL"/>
        </w:rPr>
        <w:t>ozporządzeni</w:t>
      </w:r>
      <w:r w:rsidR="00BD58CD">
        <w:rPr>
          <w:rFonts w:ascii="Arial" w:eastAsia="Times New Roman" w:hAnsi="Arial" w:cs="Arial"/>
          <w:i/>
          <w:lang w:eastAsia="pl-PL"/>
        </w:rPr>
        <w:t>a</w:t>
      </w:r>
      <w:r w:rsidR="009C45A5" w:rsidRPr="004506E6">
        <w:rPr>
          <w:rFonts w:ascii="Arial" w:eastAsia="Times New Roman" w:hAnsi="Arial" w:cs="Arial"/>
          <w:i/>
          <w:lang w:eastAsia="pl-PL"/>
        </w:rPr>
        <w:t xml:space="preserve"> Ministra Gospodarki Morskie </w:t>
      </w:r>
      <w:r w:rsidR="00EA7EE6">
        <w:rPr>
          <w:rFonts w:ascii="Arial" w:eastAsia="Times New Roman" w:hAnsi="Arial" w:cs="Arial"/>
          <w:i/>
          <w:lang w:eastAsia="pl-PL"/>
        </w:rPr>
        <w:t xml:space="preserve"> </w:t>
      </w:r>
      <w:r w:rsidR="00BD58CD">
        <w:rPr>
          <w:rFonts w:ascii="Arial" w:eastAsia="Times New Roman" w:hAnsi="Arial" w:cs="Arial"/>
          <w:i/>
          <w:lang w:eastAsia="pl-PL"/>
        </w:rPr>
        <w:t xml:space="preserve">  </w:t>
      </w:r>
      <w:r w:rsidR="00EA7EE6">
        <w:rPr>
          <w:rFonts w:ascii="Arial" w:eastAsia="Times New Roman" w:hAnsi="Arial" w:cs="Arial"/>
          <w:i/>
          <w:lang w:eastAsia="pl-PL"/>
        </w:rPr>
        <w:t xml:space="preserve">         </w:t>
      </w:r>
      <w:r w:rsidR="009C45A5" w:rsidRPr="004506E6">
        <w:rPr>
          <w:rFonts w:ascii="Arial" w:eastAsia="Times New Roman" w:hAnsi="Arial" w:cs="Arial"/>
          <w:i/>
          <w:lang w:eastAsia="pl-PL"/>
        </w:rPr>
        <w:t xml:space="preserve">i Żeglugi </w:t>
      </w:r>
      <w:r w:rsidR="00E62233" w:rsidRPr="004506E6">
        <w:rPr>
          <w:rFonts w:ascii="Arial" w:eastAsia="Times New Roman" w:hAnsi="Arial" w:cs="Arial"/>
          <w:i/>
          <w:lang w:eastAsia="pl-PL"/>
        </w:rPr>
        <w:t>Śródlądowej</w:t>
      </w:r>
      <w:r w:rsidR="009C45A5" w:rsidRPr="004506E6">
        <w:rPr>
          <w:rFonts w:ascii="Arial" w:eastAsia="Times New Roman" w:hAnsi="Arial" w:cs="Arial"/>
          <w:i/>
          <w:lang w:eastAsia="pl-PL"/>
        </w:rPr>
        <w:t xml:space="preserve"> z dnia 19 października 2016 r</w:t>
      </w:r>
      <w:r w:rsidR="009C45A5" w:rsidRPr="004506E6">
        <w:rPr>
          <w:rFonts w:ascii="Arial" w:eastAsia="Times New Roman" w:hAnsi="Arial" w:cs="Arial"/>
          <w:b/>
          <w:i/>
          <w:lang w:eastAsia="pl-PL"/>
        </w:rPr>
        <w:t xml:space="preserve">. </w:t>
      </w:r>
      <w:r w:rsidR="009C45A5" w:rsidRPr="004506E6">
        <w:rPr>
          <w:rFonts w:ascii="Arial" w:hAnsi="Arial" w:cs="Arial"/>
          <w:bCs/>
          <w:i/>
        </w:rPr>
        <w:t xml:space="preserve">sprawie warunków i sposobu wykonywania przez samorząd województwa zadań instytucji zarządzającej Programem Operacyjnym „Rybactwo i Morze” oraz warunków finansowania samorządu województwa </w:t>
      </w:r>
      <w:r w:rsidR="00EA7EE6">
        <w:rPr>
          <w:rFonts w:ascii="Arial" w:hAnsi="Arial" w:cs="Arial"/>
          <w:bCs/>
          <w:i/>
        </w:rPr>
        <w:t xml:space="preserve">     </w:t>
      </w:r>
      <w:r w:rsidR="009C45A5" w:rsidRPr="004506E6">
        <w:rPr>
          <w:rFonts w:ascii="Arial" w:hAnsi="Arial" w:cs="Arial"/>
          <w:bCs/>
          <w:i/>
        </w:rPr>
        <w:t>w związku z wykonywaniem tych zadań</w:t>
      </w:r>
      <w:r w:rsidR="002D3089">
        <w:rPr>
          <w:rFonts w:ascii="Arial" w:hAnsi="Arial" w:cs="Arial"/>
          <w:bCs/>
          <w:i/>
        </w:rPr>
        <w:t>.</w:t>
      </w:r>
    </w:p>
    <w:p w:rsidR="009C45A5" w:rsidRPr="004506E6" w:rsidRDefault="009C45A5" w:rsidP="00E62233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 </w:t>
      </w:r>
    </w:p>
    <w:p w:rsidR="009C45A5" w:rsidRDefault="009C45A5" w:rsidP="00E62233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 xml:space="preserve">Administrator przetwarza Państwa dane osobowe w </w:t>
      </w:r>
      <w:r w:rsidRPr="004506E6">
        <w:rPr>
          <w:rFonts w:ascii="Arial" w:eastAsia="Times New Roman" w:hAnsi="Arial" w:cs="Arial"/>
          <w:b/>
          <w:bCs/>
          <w:lang w:eastAsia="pl-PL"/>
        </w:rPr>
        <w:t>ściśle określonym, minimalnym zakresie</w:t>
      </w:r>
      <w:r w:rsidRPr="004506E6">
        <w:rPr>
          <w:rFonts w:ascii="Arial" w:eastAsia="Times New Roman" w:hAnsi="Arial" w:cs="Arial"/>
          <w:lang w:eastAsia="pl-PL"/>
        </w:rPr>
        <w:t xml:space="preserve"> niezbędnym do osiągnięcia celu, o którym mowa powyżej. W szczególnych sytuacjach Administrator może przekazać/powierzyć Państwa dane innym podmiotom. Podstawą przekazania/powierzenia danych są przepisy prawa (np.</w:t>
      </w:r>
      <w:r w:rsidR="001B5058" w:rsidRPr="004506E6">
        <w:rPr>
          <w:rFonts w:ascii="Arial" w:eastAsia="Times New Roman" w:hAnsi="Arial" w:cs="Arial"/>
          <w:lang w:eastAsia="pl-PL"/>
        </w:rPr>
        <w:t xml:space="preserve"> orany ścigania,</w:t>
      </w:r>
      <w:r w:rsidRPr="004506E6">
        <w:rPr>
          <w:rFonts w:ascii="Arial" w:eastAsia="Times New Roman" w:hAnsi="Arial" w:cs="Arial"/>
          <w:lang w:eastAsia="pl-PL"/>
        </w:rPr>
        <w:t xml:space="preserve"> wymiar sprawiedliwości, administracja skarbowa, instytucje związane z obsługą szeroko pojętych funduszy unijnych</w:t>
      </w:r>
      <w:r w:rsidR="00E62233" w:rsidRPr="004506E6">
        <w:rPr>
          <w:rFonts w:ascii="Arial" w:eastAsia="Times New Roman" w:hAnsi="Arial" w:cs="Arial"/>
          <w:lang w:eastAsia="pl-PL"/>
        </w:rPr>
        <w:t xml:space="preserve"> w tym m.in. Agencji Restrukturyzacji i Modernizacji Rolnictwa z siedzibą: 00-175 Warszawa, Al. Jana Pawła II 70,</w:t>
      </w:r>
      <w:r w:rsidR="00FA7B26" w:rsidRPr="004506E6">
        <w:rPr>
          <w:rFonts w:ascii="Arial" w:eastAsia="Times New Roman" w:hAnsi="Arial" w:cs="Arial"/>
          <w:lang w:eastAsia="pl-PL"/>
        </w:rPr>
        <w:t xml:space="preserve"> </w:t>
      </w:r>
      <w:r w:rsidR="00BC24FD" w:rsidRPr="004506E6">
        <w:rPr>
          <w:rFonts w:ascii="Arial" w:eastAsia="Times New Roman" w:hAnsi="Arial" w:cs="Arial"/>
          <w:lang w:eastAsia="pl-PL"/>
        </w:rPr>
        <w:t>organy audytowe i dochodzeniowe Unii Europejskiej i państw członkowskich dla zabezpieczania interesów finansowych Unii</w:t>
      </w:r>
      <w:r w:rsidR="005D690D">
        <w:rPr>
          <w:rFonts w:ascii="Arial" w:eastAsia="Times New Roman" w:hAnsi="Arial" w:cs="Arial"/>
          <w:lang w:eastAsia="pl-PL"/>
        </w:rPr>
        <w:t>).</w:t>
      </w:r>
    </w:p>
    <w:p w:rsidR="00F15ADB" w:rsidRPr="004506E6" w:rsidRDefault="00F15ADB" w:rsidP="00E62233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</w:p>
    <w:p w:rsidR="00F15ADB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 xml:space="preserve">Dane osobowe </w:t>
      </w:r>
      <w:r w:rsidR="00F15ADB">
        <w:rPr>
          <w:rFonts w:ascii="Arial" w:eastAsia="Times New Roman" w:hAnsi="Arial" w:cs="Arial"/>
          <w:lang w:eastAsia="pl-PL"/>
        </w:rPr>
        <w:t xml:space="preserve">jako niezbędne do zawarcia umowy o dofinansowanie </w:t>
      </w:r>
      <w:r w:rsidRPr="004506E6">
        <w:rPr>
          <w:rFonts w:ascii="Arial" w:eastAsia="Times New Roman" w:hAnsi="Arial" w:cs="Arial"/>
          <w:lang w:eastAsia="pl-PL"/>
        </w:rPr>
        <w:t xml:space="preserve">przetwarzane przez Województwo Zachodniopomorskie przechowywane będą przez okres niezbędny do </w:t>
      </w:r>
      <w:r w:rsidRPr="004506E6">
        <w:rPr>
          <w:rFonts w:ascii="Arial" w:eastAsia="Times New Roman" w:hAnsi="Arial" w:cs="Arial"/>
          <w:lang w:eastAsia="pl-PL"/>
        </w:rPr>
        <w:lastRenderedPageBreak/>
        <w:t xml:space="preserve">realizacji celu dla jakiego zostały zebrane oraz zgodnie z terminami archiwizacji określonymi przez ustawy kompetencyjne lub ustawę z dnia 14 czerwca 1960 r. Kodeks postępowania </w:t>
      </w:r>
    </w:p>
    <w:p w:rsidR="0070788B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administracyjnego (Dz.U. z 2017 r., poz. 1257) i ustawę z dnia 14 lipca 1983 r. o narodowym zasobie archiwalnym i archiwach (Dz.U. z 2018 r., poz. 217), w tym Rozporządzenie Prezesa Rady Ministrów z dnia 18 stycznia 2011 r. w sprawie instrukcji kancelaryjnej, jednolitych rzeczowych wykazów akt oraz instrukcji w sprawie organizacji i zakresu</w:t>
      </w:r>
      <w:r w:rsidR="00FA6451" w:rsidRPr="004506E6">
        <w:rPr>
          <w:rFonts w:ascii="Arial" w:eastAsia="Times New Roman" w:hAnsi="Arial" w:cs="Arial"/>
          <w:lang w:eastAsia="pl-PL"/>
        </w:rPr>
        <w:t xml:space="preserve"> działania archiwów zakładowych</w:t>
      </w:r>
      <w:r w:rsidR="0070788B" w:rsidRPr="004506E6">
        <w:rPr>
          <w:rFonts w:ascii="Arial" w:eastAsia="Times New Roman" w:hAnsi="Arial" w:cs="Arial"/>
          <w:lang w:eastAsia="pl-PL"/>
        </w:rPr>
        <w:t>.</w:t>
      </w:r>
    </w:p>
    <w:p w:rsidR="00F15ADB" w:rsidRPr="004506E6" w:rsidRDefault="005D690D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</w:t>
      </w:r>
      <w:r w:rsidR="00F15ADB">
        <w:rPr>
          <w:rFonts w:ascii="Arial" w:eastAsia="Times New Roman" w:hAnsi="Arial" w:cs="Arial"/>
          <w:lang w:eastAsia="pl-PL"/>
        </w:rPr>
        <w:t>podanie danych niezbędnych do realizacji dofinansowania lub złożenie wniosku o ich usuniecie uniemożliwi dalsze procedowanie sprawy.</w:t>
      </w:r>
    </w:p>
    <w:p w:rsidR="0070788B" w:rsidRPr="004506E6" w:rsidRDefault="0070788B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</w:p>
    <w:p w:rsidR="009C45A5" w:rsidRPr="004506E6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Każda osoba, z wyjątkami zastrzeżonymi przepisami prawa, ma możliwość:</w:t>
      </w:r>
    </w:p>
    <w:p w:rsidR="009C45A5" w:rsidRPr="004506E6" w:rsidRDefault="009C45A5" w:rsidP="009C45A5">
      <w:pPr>
        <w:numPr>
          <w:ilvl w:val="0"/>
          <w:numId w:val="1"/>
        </w:numPr>
        <w:spacing w:before="100" w:beforeAutospacing="1" w:after="100" w:afterAutospacing="1" w:line="294" w:lineRule="atLeast"/>
        <w:ind w:left="0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dostępu do danych osobowych jej dotyczących,</w:t>
      </w:r>
    </w:p>
    <w:p w:rsidR="009C45A5" w:rsidRPr="004506E6" w:rsidRDefault="009C45A5" w:rsidP="009C45A5">
      <w:pPr>
        <w:numPr>
          <w:ilvl w:val="0"/>
          <w:numId w:val="1"/>
        </w:numPr>
        <w:spacing w:before="100" w:beforeAutospacing="1" w:after="100" w:afterAutospacing="1" w:line="294" w:lineRule="atLeast"/>
        <w:ind w:left="0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żądania ich sprostowania,</w:t>
      </w:r>
    </w:p>
    <w:p w:rsidR="009C45A5" w:rsidRPr="004506E6" w:rsidRDefault="009C45A5" w:rsidP="009C45A5">
      <w:pPr>
        <w:numPr>
          <w:ilvl w:val="0"/>
          <w:numId w:val="1"/>
        </w:numPr>
        <w:spacing w:before="100" w:beforeAutospacing="1" w:after="100" w:afterAutospacing="1" w:line="294" w:lineRule="atLeast"/>
        <w:ind w:left="0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usunięcia lub ograniczenia przetwarzania</w:t>
      </w:r>
      <w:r w:rsidR="005376FA" w:rsidRPr="004506E6">
        <w:rPr>
          <w:rFonts w:ascii="Arial" w:eastAsia="Times New Roman" w:hAnsi="Arial" w:cs="Arial"/>
          <w:lang w:eastAsia="pl-PL"/>
        </w:rPr>
        <w:t>,</w:t>
      </w:r>
    </w:p>
    <w:p w:rsidR="009C45A5" w:rsidRPr="004506E6" w:rsidRDefault="009C45A5" w:rsidP="009C45A5">
      <w:pPr>
        <w:numPr>
          <w:ilvl w:val="0"/>
          <w:numId w:val="1"/>
        </w:numPr>
        <w:spacing w:before="100" w:beforeAutospacing="1" w:after="100" w:afterAutospacing="1" w:line="294" w:lineRule="atLeast"/>
        <w:ind w:left="0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wniesienia sprzeciwu wobec przetwarzania.</w:t>
      </w:r>
    </w:p>
    <w:p w:rsidR="009C45A5" w:rsidRPr="004506E6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</w:p>
    <w:p w:rsidR="009C45A5" w:rsidRPr="004506E6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Z powyższych uprawnień można skorzystać w siedzibie Administratora, pisząc na adres AD lub drogą elektroniczną kierując korespondencję na adres abi@wzp.pl.</w:t>
      </w:r>
    </w:p>
    <w:p w:rsidR="009C45A5" w:rsidRPr="004506E6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 </w:t>
      </w:r>
    </w:p>
    <w:p w:rsidR="009C45A5" w:rsidRPr="004506E6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9C45A5" w:rsidRPr="004506E6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 </w:t>
      </w:r>
    </w:p>
    <w:p w:rsidR="009C45A5" w:rsidRPr="004506E6" w:rsidRDefault="009C45A5" w:rsidP="009C45A5">
      <w:pPr>
        <w:spacing w:after="0" w:line="294" w:lineRule="atLeast"/>
        <w:jc w:val="both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9C45A5" w:rsidRPr="004506E6" w:rsidRDefault="009C45A5" w:rsidP="009C45A5">
      <w:pPr>
        <w:spacing w:after="0" w:line="294" w:lineRule="atLeast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lang w:eastAsia="pl-PL"/>
        </w:rPr>
        <w:t> </w:t>
      </w:r>
    </w:p>
    <w:p w:rsidR="009C45A5" w:rsidRPr="004506E6" w:rsidRDefault="009C45A5" w:rsidP="009C45A5">
      <w:pPr>
        <w:spacing w:after="0" w:line="294" w:lineRule="atLeast"/>
        <w:jc w:val="center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b/>
          <w:bCs/>
          <w:lang w:eastAsia="pl-PL"/>
        </w:rPr>
        <w:t>Urząd Ochrony Danych Osobowych</w:t>
      </w:r>
    </w:p>
    <w:p w:rsidR="009C45A5" w:rsidRPr="004506E6" w:rsidRDefault="009C45A5" w:rsidP="009C45A5">
      <w:pPr>
        <w:spacing w:after="0" w:line="294" w:lineRule="atLeast"/>
        <w:jc w:val="center"/>
        <w:rPr>
          <w:rFonts w:ascii="Arial" w:eastAsia="Times New Roman" w:hAnsi="Arial" w:cs="Arial"/>
          <w:lang w:eastAsia="pl-PL"/>
        </w:rPr>
      </w:pPr>
      <w:r w:rsidRPr="004506E6">
        <w:rPr>
          <w:rFonts w:ascii="Arial" w:eastAsia="Times New Roman" w:hAnsi="Arial" w:cs="Arial"/>
          <w:b/>
          <w:bCs/>
          <w:lang w:eastAsia="pl-PL"/>
        </w:rPr>
        <w:t>ul. Stawki 2</w:t>
      </w:r>
    </w:p>
    <w:p w:rsidR="005376FA" w:rsidRPr="004506E6" w:rsidRDefault="009C45A5" w:rsidP="005376FA">
      <w:pPr>
        <w:spacing w:after="0" w:line="294" w:lineRule="atLeast"/>
        <w:jc w:val="center"/>
        <w:rPr>
          <w:rFonts w:ascii="Arial" w:eastAsia="Times New Roman" w:hAnsi="Arial" w:cs="Arial"/>
          <w:b/>
          <w:bCs/>
          <w:lang w:eastAsia="pl-PL"/>
        </w:rPr>
      </w:pPr>
      <w:r w:rsidRPr="004506E6">
        <w:rPr>
          <w:rFonts w:ascii="Arial" w:eastAsia="Times New Roman" w:hAnsi="Arial" w:cs="Arial"/>
          <w:b/>
          <w:bCs/>
          <w:lang w:eastAsia="pl-PL"/>
        </w:rPr>
        <w:t>00-193 Warszawa</w:t>
      </w:r>
    </w:p>
    <w:p w:rsidR="005376FA" w:rsidRPr="004506E6" w:rsidRDefault="005376FA" w:rsidP="005376FA">
      <w:pPr>
        <w:spacing w:after="0" w:line="294" w:lineRule="atLeast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376FA" w:rsidRPr="004506E6" w:rsidRDefault="005376FA" w:rsidP="005376FA">
      <w:pPr>
        <w:spacing w:after="0" w:line="294" w:lineRule="atLeast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376FA" w:rsidRPr="004506E6" w:rsidRDefault="005376FA" w:rsidP="005376FA">
      <w:pPr>
        <w:pStyle w:val="Akapitzlist"/>
        <w:spacing w:after="0" w:line="294" w:lineRule="atLeast"/>
        <w:rPr>
          <w:rFonts w:ascii="Arial" w:eastAsia="Times New Roman" w:hAnsi="Arial" w:cs="Arial"/>
          <w:b/>
          <w:bCs/>
          <w:lang w:eastAsia="pl-PL"/>
        </w:rPr>
      </w:pPr>
    </w:p>
    <w:sectPr w:rsidR="005376FA" w:rsidRPr="004506E6" w:rsidSect="0061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C79"/>
    <w:multiLevelType w:val="hybridMultilevel"/>
    <w:tmpl w:val="E53EFBFC"/>
    <w:lvl w:ilvl="0" w:tplc="6046BE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66750"/>
    <w:multiLevelType w:val="hybridMultilevel"/>
    <w:tmpl w:val="326CDCAE"/>
    <w:lvl w:ilvl="0" w:tplc="F8707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B2546"/>
    <w:multiLevelType w:val="multilevel"/>
    <w:tmpl w:val="74705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45A5"/>
    <w:rsid w:val="00065DA2"/>
    <w:rsid w:val="00127A17"/>
    <w:rsid w:val="001B5058"/>
    <w:rsid w:val="002C1E8D"/>
    <w:rsid w:val="002D3089"/>
    <w:rsid w:val="002D64D6"/>
    <w:rsid w:val="003234BB"/>
    <w:rsid w:val="00380640"/>
    <w:rsid w:val="003E657C"/>
    <w:rsid w:val="004506E6"/>
    <w:rsid w:val="004E0005"/>
    <w:rsid w:val="005376FA"/>
    <w:rsid w:val="005D690D"/>
    <w:rsid w:val="00614ED4"/>
    <w:rsid w:val="006202C7"/>
    <w:rsid w:val="006341B5"/>
    <w:rsid w:val="0070788B"/>
    <w:rsid w:val="008A062B"/>
    <w:rsid w:val="00991B4E"/>
    <w:rsid w:val="009C45A5"/>
    <w:rsid w:val="00BC24FD"/>
    <w:rsid w:val="00BD58CD"/>
    <w:rsid w:val="00BF6888"/>
    <w:rsid w:val="00E62233"/>
    <w:rsid w:val="00E76CF0"/>
    <w:rsid w:val="00EA7EE6"/>
    <w:rsid w:val="00F15ADB"/>
    <w:rsid w:val="00F575D9"/>
    <w:rsid w:val="00FA6451"/>
    <w:rsid w:val="00FA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45A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8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8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8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8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37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JJakubowicz</dc:creator>
  <cp:lastModifiedBy>JJakubowicz</cp:lastModifiedBy>
  <cp:revision>2</cp:revision>
  <cp:lastPrinted>2018-05-18T10:42:00Z</cp:lastPrinted>
  <dcterms:created xsi:type="dcterms:W3CDTF">2018-05-30T06:02:00Z</dcterms:created>
  <dcterms:modified xsi:type="dcterms:W3CDTF">2018-05-30T06:02:00Z</dcterms:modified>
</cp:coreProperties>
</file>